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DESPACHO nº xxxx - </w:t>
      </w:r>
      <w:r>
        <w:rPr>
          <w:highlight w:val="lightGray"/>
        </w:rPr>
        <w:t>Sigla do Conselho de Centro</w:t>
      </w:r>
    </w:p>
    <w:p>
      <w:pPr>
        <w:pStyle w:val="Normal"/>
        <w:spacing w:before="120" w:after="160"/>
        <w:ind w:left="3402" w:right="-57" w:hanging="0"/>
        <w:jc w:val="both"/>
        <w:rPr>
          <w:rFonts w:ascii="Calibri" w:hAnsi="Calibri" w:cs="Calibri"/>
          <w:iCs/>
        </w:rPr>
      </w:pPr>
      <w:r>
        <w:rPr>
          <w:rFonts w:cs="Calibri"/>
          <w:iCs/>
        </w:rPr>
      </w:r>
    </w:p>
    <w:p>
      <w:pPr>
        <w:pStyle w:val="Normal"/>
        <w:jc w:val="both"/>
        <w:rPr/>
      </w:pPr>
      <w:r>
        <w:rPr>
          <w:rFonts w:cs="Calibri"/>
          <w:b/>
          <w:bCs/>
          <w:color w:val="000000"/>
        </w:rPr>
        <w:t>O </w:t>
      </w:r>
      <w:r>
        <w:rPr>
          <w:rStyle w:val="Strong"/>
          <w:rFonts w:cs="Calibri"/>
          <w:color w:val="000000"/>
        </w:rPr>
        <w:t xml:space="preserve">Conselho do </w:t>
      </w:r>
      <w:r>
        <w:rPr>
          <w:rFonts w:cs="Calibri"/>
          <w:b/>
          <w:iCs/>
          <w:highlight w:val="lightGray"/>
        </w:rPr>
        <w:t>nome do Centro</w:t>
      </w:r>
      <w:r>
        <w:rPr>
          <w:rFonts w:cs="Calibri"/>
          <w:b/>
          <w:iCs/>
        </w:rPr>
        <w:t xml:space="preserve"> da</w:t>
      </w:r>
      <w:r>
        <w:rPr>
          <w:rFonts w:cs="Calibri"/>
          <w:b/>
          <w:bCs/>
          <w:color w:val="000000"/>
        </w:rPr>
        <w:t> Universidade Federal de São Carlos</w:t>
      </w:r>
      <w:r>
        <w:rPr>
          <w:rFonts w:cs="Calibri"/>
          <w:color w:val="000000"/>
        </w:rPr>
        <w:t xml:space="preserve">, no uso das atribuições legais e estatutárias que lhe conferem o Estatuto e o Regimento Geral da UFSCar e o Regimento Geral dos Programas de Pós-Graduação da UFSCar, reunido em </w:t>
      </w:r>
      <w:r>
        <w:rPr>
          <w:rFonts w:cs="Calibri"/>
          <w:highlight w:val="lightGray"/>
        </w:rPr>
        <w:t>dia</w:t>
      </w:r>
      <w:r>
        <w:rPr>
          <w:rFonts w:cs="Calibri"/>
        </w:rPr>
        <w:t xml:space="preserve"> de </w:t>
      </w:r>
      <w:r>
        <w:rPr>
          <w:rFonts w:cs="Calibri"/>
          <w:highlight w:val="lightGray"/>
        </w:rPr>
        <w:t>mês</w:t>
      </w:r>
      <w:r>
        <w:rPr>
          <w:rFonts w:cs="Calibri"/>
        </w:rPr>
        <w:t xml:space="preserve"> de </w:t>
      </w:r>
      <w:r>
        <w:rPr>
          <w:rFonts w:cs="Calibri"/>
          <w:highlight w:val="lightGray"/>
        </w:rPr>
        <w:t>ano</w:t>
      </w:r>
      <w:r>
        <w:rPr>
          <w:rFonts w:cs="Calibri"/>
          <w:color w:val="FF0000"/>
        </w:rPr>
        <w:t xml:space="preserve"> </w:t>
      </w:r>
      <w:r>
        <w:rPr>
          <w:rFonts w:cs="Calibri"/>
          <w:color w:val="000000"/>
        </w:rPr>
        <w:t xml:space="preserve"> para sua </w:t>
      </w:r>
      <w:r>
        <w:rPr>
          <w:rFonts w:cs="Calibri"/>
          <w:highlight w:val="lightGray"/>
        </w:rPr>
        <w:t>nº da reunião do CoC</w:t>
      </w:r>
      <w:r>
        <w:rPr>
          <w:rFonts w:cs="Calibri"/>
          <w:color w:val="000000"/>
        </w:rPr>
        <w:t xml:space="preserve">ª reunião </w:t>
      </w:r>
      <w:r>
        <w:rPr>
          <w:rFonts w:cs="Calibri"/>
          <w:highlight w:val="lightGray"/>
        </w:rPr>
        <w:t>ordinária ou extraordinária</w:t>
      </w:r>
      <w:r>
        <w:rPr>
          <w:rFonts w:cs="Calibri"/>
          <w:color w:val="000000"/>
        </w:rPr>
        <w:t xml:space="preserve">, APROVOU o Regimento Interno do </w:t>
      </w:r>
      <w:r>
        <w:rPr>
          <w:rFonts w:cs="Calibri"/>
          <w:b/>
          <w:iCs/>
          <w:highlight w:val="lightGray"/>
        </w:rPr>
        <w:t>nome do PPG</w:t>
      </w:r>
      <w:r>
        <w:rPr>
          <w:rFonts w:cs="Calibri"/>
          <w:color w:val="000000"/>
        </w:rPr>
        <w:t xml:space="preserve"> da UFSCar, </w:t>
      </w:r>
      <w:r>
        <w:rPr/>
        <w:t xml:space="preserve">estabelecido pela Comissão de Pós-Graduação do </w:t>
      </w:r>
      <w:r>
        <w:rPr>
          <w:highlight w:val="lightGray"/>
        </w:rPr>
        <w:t>sigla do PPG</w:t>
      </w:r>
      <w:r>
        <w:rPr/>
        <w:t xml:space="preserve">, em sua </w:t>
      </w:r>
      <w:r>
        <w:rPr>
          <w:rFonts w:cs="Calibri"/>
          <w:highlight w:val="lightGray"/>
        </w:rPr>
        <w:t>nº da reunião da CPG</w:t>
      </w:r>
      <w:r>
        <w:rPr>
          <w:rFonts w:cs="Calibri"/>
          <w:color w:val="000000"/>
        </w:rPr>
        <w:t xml:space="preserve">ª reunião </w:t>
      </w:r>
      <w:r>
        <w:rPr>
          <w:rFonts w:cs="Calibri"/>
          <w:highlight w:val="lightGray"/>
        </w:rPr>
        <w:t>ordinária ou extraordinária</w:t>
      </w:r>
      <w:r>
        <w:rPr>
          <w:rFonts w:cs="Calibri"/>
        </w:rPr>
        <w:t xml:space="preserve">, ocorrida em </w:t>
      </w:r>
      <w:r>
        <w:rPr>
          <w:rFonts w:cs="Calibri"/>
          <w:highlight w:val="lightGray"/>
        </w:rPr>
        <w:t>dia</w:t>
      </w:r>
      <w:r>
        <w:rPr>
          <w:rFonts w:cs="Calibri"/>
        </w:rPr>
        <w:t xml:space="preserve"> de </w:t>
      </w:r>
      <w:r>
        <w:rPr>
          <w:rFonts w:cs="Calibri"/>
          <w:highlight w:val="lightGray"/>
        </w:rPr>
        <w:t>mês</w:t>
      </w:r>
      <w:r>
        <w:rPr>
          <w:rFonts w:cs="Calibri"/>
        </w:rPr>
        <w:t xml:space="preserve"> de </w:t>
      </w:r>
      <w:r>
        <w:rPr>
          <w:rFonts w:cs="Calibri"/>
          <w:highlight w:val="lightGray"/>
        </w:rPr>
        <w:t>ano</w:t>
      </w:r>
      <w:r>
        <w:rPr>
          <w:rFonts w:cs="Calibri"/>
          <w:color w:val="000000"/>
          <w:shd w:fill="auto" w:val="clear"/>
        </w:rPr>
        <w:t xml:space="preserve">, </w:t>
      </w:r>
      <w:r>
        <w:rPr>
          <w:rFonts w:cs="Calibri"/>
          <w:color w:val="000000"/>
          <w:shd w:fill="auto" w:val="clear"/>
        </w:rPr>
        <w:t xml:space="preserve">cuja redação está fixada na </w:t>
      </w:r>
      <w:r>
        <w:rPr>
          <w:rFonts w:cs="Calibri"/>
          <w:color w:val="000000"/>
        </w:rPr>
        <w:t xml:space="preserve">Minuta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</w:rPr>
        <w:t xml:space="preserve"> </w:t>
      </w:r>
      <w:r>
        <w:rPr/>
        <w:t xml:space="preserve">Resolução nº </w:t>
      </w:r>
      <w:r>
        <w:rPr>
          <w:highlight w:val="lightGray"/>
        </w:rPr>
        <w:t>xxxx</w:t>
      </w:r>
      <w:r>
        <w:rPr/>
        <w:t xml:space="preserve"> -</w:t>
      </w:r>
      <w:bookmarkStart w:id="0" w:name="_GoBack"/>
      <w:bookmarkEnd w:id="0"/>
      <w:r>
        <w:rPr/>
        <w:t xml:space="preserve"> </w:t>
      </w:r>
      <w:r>
        <w:rPr>
          <w:highlight w:val="lightGray"/>
        </w:rPr>
        <w:t>sigla do PPG</w:t>
      </w:r>
      <w:r>
        <w:rPr>
          <w:rFonts w:cs="Calibri"/>
        </w:rPr>
        <w:t>.</w:t>
      </w:r>
    </w:p>
    <w:p>
      <w:pPr>
        <w:pStyle w:val="Normal"/>
        <w:spacing w:before="120" w:after="160"/>
        <w:ind w:right="-57" w:hanging="0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Conforme definido pelo inciso III, Art. 16, da Resolução ConsUni nº 45, de 01 de abril de 2021, compete à Comissão de Pós-Graduação elaborar ou modificar o Regimento Interno do Programa de Pós-Graduação submetendo-o à aprovação do respectivo Conselho de Centro e à homologação pelo Conselho de Pós- Graduação da UFSCar.</w:t>
      </w:r>
    </w:p>
    <w:p>
      <w:pPr>
        <w:pStyle w:val="Normal"/>
        <w:spacing w:before="120" w:after="160"/>
        <w:ind w:right="-57" w:hanging="0"/>
        <w:jc w:val="both"/>
        <w:rPr>
          <w:rFonts w:ascii="Calibri" w:hAnsi="Calibri" w:cs="Calibri"/>
          <w:color w:val="000000"/>
        </w:rPr>
      </w:pPr>
      <w:r>
        <w:rPr>
          <w:rFonts w:cs="Calibri"/>
        </w:rPr>
        <w:t xml:space="preserve">Diante do Exposto, encaminhe-se o presente processo à ProPG </w:t>
      </w:r>
      <w:r>
        <w:rPr>
          <w:rFonts w:cs="Calibri"/>
          <w:iCs/>
        </w:rPr>
        <w:t>para providências.</w:t>
      </w:r>
    </w:p>
    <w:p>
      <w:pPr>
        <w:pStyle w:val="Normal"/>
        <w:spacing w:before="120" w:after="160"/>
        <w:ind w:right="-57" w:hanging="0"/>
        <w:jc w:val="both"/>
        <w:rPr/>
      </w:pPr>
      <w:r>
        <w:rPr/>
      </w:r>
    </w:p>
    <w:p>
      <w:pPr>
        <w:pStyle w:val="Normal"/>
        <w:spacing w:before="120" w:after="160"/>
        <w:ind w:right="-57" w:hanging="0"/>
        <w:jc w:val="center"/>
        <w:rPr>
          <w:b/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>OU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DESPACHO  nº xxxx - </w:t>
      </w:r>
      <w:r>
        <w:rPr>
          <w:highlight w:val="lightGray"/>
        </w:rPr>
        <w:t>Sigla do Conselho de Centro</w:t>
      </w:r>
    </w:p>
    <w:p>
      <w:pPr>
        <w:pStyle w:val="Normal"/>
        <w:spacing w:before="120" w:after="160"/>
        <w:ind w:left="3402" w:right="-57" w:hanging="0"/>
        <w:jc w:val="both"/>
        <w:rPr>
          <w:rFonts w:ascii="Calibri" w:hAnsi="Calibri" w:cs="Calibri"/>
          <w:iCs/>
        </w:rPr>
      </w:pPr>
      <w:r>
        <w:rPr>
          <w:rFonts w:cs="Calibri"/>
          <w:iCs/>
        </w:rPr>
      </w:r>
    </w:p>
    <w:p>
      <w:pPr>
        <w:pStyle w:val="Normal"/>
        <w:spacing w:before="120" w:after="160"/>
        <w:ind w:right="-57" w:firstLine="1134"/>
        <w:jc w:val="both"/>
        <w:rPr>
          <w:rFonts w:ascii="Calibri" w:hAnsi="Calibri" w:cs="Calibri"/>
          <w:color w:val="FF0000"/>
        </w:rPr>
      </w:pPr>
      <w:r>
        <w:rPr>
          <w:rFonts w:cs="Calibri"/>
          <w:b/>
          <w:bCs/>
          <w:color w:val="000000"/>
        </w:rPr>
        <w:t>O </w:t>
      </w:r>
      <w:r>
        <w:rPr>
          <w:rStyle w:val="Strong"/>
          <w:rFonts w:cs="Calibri"/>
          <w:color w:val="000000"/>
        </w:rPr>
        <w:t xml:space="preserve">Conselho do </w:t>
      </w:r>
      <w:r>
        <w:rPr>
          <w:rFonts w:cs="Calibri"/>
          <w:b/>
          <w:iCs/>
          <w:highlight w:val="lightGray"/>
        </w:rPr>
        <w:t>nome do Centro</w:t>
      </w:r>
      <w:r>
        <w:rPr>
          <w:rFonts w:cs="Calibri"/>
          <w:b/>
          <w:iCs/>
        </w:rPr>
        <w:t xml:space="preserve"> da</w:t>
      </w:r>
      <w:r>
        <w:rPr>
          <w:rFonts w:cs="Calibri"/>
          <w:b/>
          <w:bCs/>
          <w:color w:val="000000"/>
        </w:rPr>
        <w:t> Universidade Federal de São Carlos</w:t>
      </w:r>
      <w:r>
        <w:rPr>
          <w:rFonts w:cs="Calibri"/>
          <w:color w:val="000000"/>
        </w:rPr>
        <w:t xml:space="preserve">, no uso das atribuições legais e estatutárias que lhe conferem o Estatuto e o Regimento Geral da UFSCar e o Regimento Geral dos Programas de Pós-Graduação da UFSCar, reunido em </w:t>
      </w:r>
      <w:r>
        <w:rPr>
          <w:rFonts w:cs="Calibri"/>
          <w:highlight w:val="lightGray"/>
        </w:rPr>
        <w:t>dia</w:t>
      </w:r>
      <w:r>
        <w:rPr>
          <w:rFonts w:cs="Calibri"/>
        </w:rPr>
        <w:t xml:space="preserve"> de </w:t>
      </w:r>
      <w:r>
        <w:rPr>
          <w:rFonts w:cs="Calibri"/>
          <w:highlight w:val="lightGray"/>
        </w:rPr>
        <w:t>mês</w:t>
      </w:r>
      <w:r>
        <w:rPr>
          <w:rFonts w:cs="Calibri"/>
        </w:rPr>
        <w:t xml:space="preserve"> de </w:t>
      </w:r>
      <w:r>
        <w:rPr>
          <w:rFonts w:cs="Calibri"/>
          <w:highlight w:val="lightGray"/>
        </w:rPr>
        <w:t>ano</w:t>
      </w:r>
      <w:r>
        <w:rPr>
          <w:rFonts w:cs="Calibri"/>
          <w:color w:val="FF0000"/>
        </w:rPr>
        <w:t xml:space="preserve"> </w:t>
      </w:r>
      <w:r>
        <w:rPr>
          <w:rFonts w:cs="Calibri"/>
          <w:color w:val="000000"/>
        </w:rPr>
        <w:t xml:space="preserve"> para sua </w:t>
      </w:r>
      <w:r>
        <w:rPr>
          <w:rFonts w:cs="Calibri"/>
          <w:highlight w:val="lightGray"/>
        </w:rPr>
        <w:t>nº da reunião do CoC</w:t>
      </w:r>
      <w:r>
        <w:rPr>
          <w:rFonts w:cs="Calibri"/>
          <w:color w:val="000000"/>
        </w:rPr>
        <w:t xml:space="preserve">ª reunião </w:t>
      </w:r>
      <w:r>
        <w:rPr>
          <w:rFonts w:cs="Calibri"/>
          <w:highlight w:val="lightGray"/>
        </w:rPr>
        <w:t>ordinária ou extraordinária</w:t>
      </w:r>
      <w:r>
        <w:rPr>
          <w:rFonts w:cs="Calibri"/>
          <w:color w:val="000000"/>
        </w:rPr>
        <w:t>,</w:t>
      </w:r>
      <w:r>
        <w:rPr>
          <w:rFonts w:cs="Calibri"/>
          <w:color w:val="FF0000"/>
        </w:rPr>
        <w:t xml:space="preserve"> </w:t>
      </w:r>
    </w:p>
    <w:p>
      <w:pPr>
        <w:pStyle w:val="Normal"/>
        <w:spacing w:before="120" w:after="160"/>
        <w:ind w:right="-57" w:firstLine="1134"/>
        <w:jc w:val="both"/>
        <w:rPr>
          <w:rFonts w:ascii="Calibri" w:hAnsi="Calibri" w:cs="Calibri"/>
        </w:rPr>
      </w:pPr>
      <w:r>
        <w:rPr>
          <w:rFonts w:cs="Calibri"/>
        </w:rPr>
        <w:t>CONSIDERANDO</w:t>
      </w:r>
    </w:p>
    <w:p>
      <w:pPr>
        <w:pStyle w:val="Normal"/>
        <w:spacing w:before="120" w:after="160"/>
        <w:ind w:right="-57" w:firstLine="1134"/>
        <w:jc w:val="both"/>
        <w:rPr>
          <w:rFonts w:ascii="Calibri" w:hAnsi="Calibri" w:cs="Calibri"/>
        </w:rPr>
      </w:pPr>
      <w:r>
        <w:rPr>
          <w:rFonts w:cs="Calibri"/>
        </w:rPr>
        <w:t>..........</w:t>
      </w:r>
    </w:p>
    <w:p>
      <w:pPr>
        <w:pStyle w:val="Normal"/>
        <w:spacing w:before="120" w:after="160"/>
        <w:ind w:right="-57" w:firstLine="1134"/>
        <w:jc w:val="both"/>
        <w:rPr>
          <w:rFonts w:ascii="Calibri" w:hAnsi="Calibri" w:cs="Calibri"/>
        </w:rPr>
      </w:pPr>
      <w:r>
        <w:rPr>
          <w:rFonts w:cs="Calibri"/>
        </w:rPr>
        <w:t>..........</w:t>
      </w:r>
    </w:p>
    <w:p>
      <w:pPr>
        <w:pStyle w:val="Normal"/>
        <w:spacing w:before="120" w:after="160"/>
        <w:ind w:right="-57" w:firstLine="1134"/>
        <w:jc w:val="both"/>
        <w:rPr>
          <w:rFonts w:ascii="Calibri" w:hAnsi="Calibri" w:cs="Calibri"/>
        </w:rPr>
      </w:pPr>
      <w:r>
        <w:rPr>
          <w:rFonts w:cs="Calibri"/>
        </w:rPr>
        <w:t>..........</w:t>
      </w:r>
    </w:p>
    <w:p>
      <w:pPr>
        <w:pStyle w:val="Normal"/>
        <w:spacing w:before="120" w:after="160"/>
        <w:ind w:right="-57" w:firstLine="1134"/>
        <w:jc w:val="both"/>
        <w:rPr>
          <w:rFonts w:ascii="Calibri" w:hAnsi="Calibri" w:cs="Calibri"/>
        </w:rPr>
      </w:pPr>
      <w:r>
        <w:rPr>
          <w:rFonts w:cs="Calibri"/>
        </w:rPr>
        <w:t>Resolveu</w:t>
      </w:r>
      <w:r>
        <w:rPr>
          <w:rFonts w:cs="Calibri"/>
          <w:color w:val="FF0000"/>
        </w:rPr>
        <w:t xml:space="preserve"> </w:t>
      </w:r>
      <w:r>
        <w:rPr>
          <w:rFonts w:cs="Calibri"/>
          <w:b/>
          <w:color w:val="000000"/>
        </w:rPr>
        <w:t xml:space="preserve">NÃO APROVAR </w:t>
      </w:r>
      <w:r>
        <w:rPr>
          <w:rFonts w:cs="Calibri"/>
          <w:color w:val="000000"/>
        </w:rPr>
        <w:t xml:space="preserve">o Regimento Interno do </w:t>
      </w:r>
      <w:r>
        <w:rPr>
          <w:rFonts w:cs="Calibri"/>
          <w:b/>
          <w:iCs/>
          <w:highlight w:val="lightGray"/>
        </w:rPr>
        <w:t>nome do PPG</w:t>
      </w:r>
      <w:r>
        <w:rPr>
          <w:rFonts w:cs="Calibri"/>
          <w:color w:val="000000"/>
        </w:rPr>
        <w:t xml:space="preserve"> da UFSCar, </w:t>
      </w:r>
      <w:r>
        <w:rPr/>
        <w:t xml:space="preserve">estabelecido pela Comissão de Pós-Graduação do </w:t>
      </w:r>
      <w:r>
        <w:rPr>
          <w:highlight w:val="lightGray"/>
        </w:rPr>
        <w:t>sigla do PPG</w:t>
      </w:r>
      <w:r>
        <w:rPr/>
        <w:t xml:space="preserve">, em sua </w:t>
      </w:r>
      <w:r>
        <w:rPr>
          <w:rFonts w:cs="Calibri"/>
          <w:highlight w:val="lightGray"/>
        </w:rPr>
        <w:t>nº da reunião da CPG</w:t>
      </w:r>
      <w:r>
        <w:rPr>
          <w:rFonts w:cs="Calibri"/>
          <w:color w:val="000000"/>
        </w:rPr>
        <w:t xml:space="preserve">ª reunião </w:t>
      </w:r>
      <w:r>
        <w:rPr>
          <w:rFonts w:cs="Calibri"/>
          <w:highlight w:val="lightGray"/>
        </w:rPr>
        <w:t>ordinária ou extraordinária</w:t>
      </w:r>
      <w:r>
        <w:rPr>
          <w:rFonts w:cs="Calibri"/>
        </w:rPr>
        <w:t xml:space="preserve">, ocorrida em </w:t>
      </w:r>
      <w:r>
        <w:rPr>
          <w:rFonts w:cs="Calibri"/>
          <w:highlight w:val="lightGray"/>
        </w:rPr>
        <w:t>dia</w:t>
      </w:r>
      <w:r>
        <w:rPr>
          <w:rFonts w:cs="Calibri"/>
        </w:rPr>
        <w:t xml:space="preserve"> de </w:t>
      </w:r>
      <w:r>
        <w:rPr>
          <w:rFonts w:cs="Calibri"/>
          <w:highlight w:val="lightGray"/>
        </w:rPr>
        <w:t>mês</w:t>
      </w:r>
      <w:r>
        <w:rPr>
          <w:rFonts w:cs="Calibri"/>
        </w:rPr>
        <w:t xml:space="preserve"> de </w:t>
      </w:r>
      <w:r>
        <w:rPr>
          <w:rFonts w:cs="Calibri"/>
          <w:highlight w:val="lightGray"/>
        </w:rPr>
        <w:t>ano</w:t>
      </w:r>
      <w:r>
        <w:rPr>
          <w:rFonts w:cs="Calibri"/>
          <w:color w:val="FF0000"/>
        </w:rPr>
        <w:t xml:space="preserve"> </w:t>
      </w:r>
      <w:r>
        <w:rPr>
          <w:rFonts w:cs="Calibri"/>
        </w:rPr>
        <w:t>(</w:t>
      </w:r>
      <w:r>
        <w:rPr>
          <w:rFonts w:cs="Calibri"/>
          <w:color w:val="000000"/>
        </w:rPr>
        <w:t xml:space="preserve">Minuta </w:t>
      </w:r>
      <w:r>
        <w:rPr/>
        <w:t xml:space="preserve">Resolução nº </w:t>
      </w:r>
      <w:r>
        <w:rPr>
          <w:highlight w:val="lightGray"/>
        </w:rPr>
        <w:t>xxxx</w:t>
      </w:r>
      <w:r>
        <w:rPr/>
        <w:t xml:space="preserve"> - </w:t>
      </w:r>
      <w:r>
        <w:rPr>
          <w:highlight w:val="lightGray"/>
        </w:rPr>
        <w:t>sigla do PPG</w:t>
      </w:r>
      <w:r>
        <w:rPr/>
        <w:t>)</w:t>
      </w:r>
      <w:r>
        <w:rPr>
          <w:rFonts w:cs="Calibri"/>
        </w:rPr>
        <w:t>.</w:t>
      </w:r>
    </w:p>
    <w:p>
      <w:pPr>
        <w:pStyle w:val="Normal"/>
        <w:spacing w:before="120" w:after="160"/>
        <w:ind w:right="-57" w:firstLine="1134"/>
        <w:jc w:val="both"/>
        <w:rPr>
          <w:rFonts w:ascii="Calibri" w:hAnsi="Calibri" w:cs="Calibri"/>
          <w:color w:val="FF0000"/>
        </w:rPr>
      </w:pPr>
      <w:r>
        <w:rPr>
          <w:rFonts w:cs="Calibri"/>
        </w:rPr>
        <w:t xml:space="preserve">Diante do Exposto, encaminhe-se o presente processo à CPG do </w:t>
      </w:r>
      <w:r>
        <w:rPr>
          <w:rFonts w:cs="Calibri"/>
          <w:b/>
          <w:iCs/>
          <w:highlight w:val="lightGray"/>
        </w:rPr>
        <w:t>nome do PPG</w:t>
      </w:r>
      <w:r>
        <w:rPr>
          <w:rFonts w:cs="Calibri"/>
          <w:b/>
          <w:iCs/>
        </w:rPr>
        <w:t xml:space="preserve"> </w:t>
      </w:r>
      <w:r>
        <w:rPr>
          <w:rFonts w:cs="Calibri"/>
          <w:iCs/>
        </w:rPr>
        <w:t>para providências.</w:t>
      </w:r>
    </w:p>
    <w:p>
      <w:pPr>
        <w:pStyle w:val="Normal"/>
        <w:spacing w:before="120" w:after="160"/>
        <w:ind w:right="-57" w:firstLine="1134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566" w:header="708" w:top="765" w:footer="708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e173f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0e173f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0e173f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e173f"/>
    <w:rPr>
      <w:rFonts w:ascii="Segoe UI" w:hAnsi="Segoe UI" w:cs="Segoe UI"/>
      <w:sz w:val="18"/>
      <w:szCs w:val="18"/>
    </w:rPr>
  </w:style>
  <w:style w:type="character" w:styleId="Fontstyle01" w:customStyle="1">
    <w:name w:val="fontstyle01"/>
    <w:basedOn w:val="DefaultParagraphFont"/>
    <w:qFormat/>
    <w:rsid w:val="00bc5a1a"/>
    <w:rPr>
      <w:rFonts w:ascii="ArialMT" w:hAnsi="ArialMT"/>
      <w:b w:val="false"/>
      <w:bCs w:val="false"/>
      <w:i w:val="false"/>
      <w:iCs w:val="false"/>
      <w:color w:val="000000"/>
      <w:sz w:val="22"/>
      <w:szCs w:val="22"/>
    </w:rPr>
  </w:style>
  <w:style w:type="character" w:styleId="Fontstyle21" w:customStyle="1">
    <w:name w:val="fontstyle21"/>
    <w:basedOn w:val="DefaultParagraphFont"/>
    <w:qFormat/>
    <w:rsid w:val="000607af"/>
    <w:rPr>
      <w:rFonts w:ascii="ArialMT" w:hAnsi="ArialMT"/>
      <w:b w:val="false"/>
      <w:bCs w:val="false"/>
      <w:i w:val="false"/>
      <w:iCs w:val="false"/>
      <w:color w:val="000000"/>
      <w:sz w:val="22"/>
      <w:szCs w:val="22"/>
    </w:rPr>
  </w:style>
  <w:style w:type="character" w:styleId="Nfase">
    <w:name w:val="Ênfase"/>
    <w:basedOn w:val="DefaultParagraphFont"/>
    <w:uiPriority w:val="20"/>
    <w:qFormat/>
    <w:rsid w:val="00666db5"/>
    <w:rPr>
      <w:i/>
      <w:iCs/>
    </w:rPr>
  </w:style>
  <w:style w:type="character" w:styleId="LinkdaInternet">
    <w:name w:val="Link da Internet"/>
    <w:basedOn w:val="DefaultParagraphFont"/>
    <w:uiPriority w:val="99"/>
    <w:unhideWhenUsed/>
    <w:rsid w:val="0050434b"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7647a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7647a9"/>
    <w:rPr/>
  </w:style>
  <w:style w:type="character" w:styleId="Strong">
    <w:name w:val="Strong"/>
    <w:basedOn w:val="DefaultParagraphFont"/>
    <w:uiPriority w:val="22"/>
    <w:qFormat/>
    <w:rsid w:val="00f56a16"/>
    <w:rPr>
      <w:b/>
      <w:bCs/>
    </w:rPr>
  </w:style>
  <w:style w:type="character" w:styleId="Qbtextbox" w:customStyle="1">
    <w:name w:val="qb-textbox"/>
    <w:basedOn w:val="DefaultParagraphFont"/>
    <w:qFormat/>
    <w:rsid w:val="00e32a64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0e173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0e173f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e173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726e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f73a95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t-BR" w:eastAsia="en-US" w:bidi="ar-SA"/>
    </w:rPr>
  </w:style>
  <w:style w:type="paragraph" w:styleId="Textojustificado" w:customStyle="1">
    <w:name w:val="texto_justificado"/>
    <w:basedOn w:val="Normal"/>
    <w:qFormat/>
    <w:rsid w:val="008d01c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unhideWhenUsed/>
    <w:rsid w:val="007647a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FooterChar"/>
    <w:uiPriority w:val="99"/>
    <w:unhideWhenUsed/>
    <w:rsid w:val="007647a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3c45f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qFormat/>
    <w:rsid w:val="003c45f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B212C-03F7-4FE8-A6B1-BB687F86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LibreOffice/7.1.2.2$Windows_X86_64 LibreOffice_project/8a45595d069ef5570103caea1b71cc9d82b2aae4</Application>
  <AppVersion>15.0000</AppVersion>
  <Pages>1</Pages>
  <Words>314</Words>
  <Characters>1531</Characters>
  <CharactersWithSpaces>1836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2021-04-16T14:04:00Z</dcterms:created>
  <dc:creator/>
  <dc:description/>
  <dc:language>pt-BR</dc:language>
  <cp:lastModifiedBy/>
  <dcterms:modified xsi:type="dcterms:W3CDTF">2021-08-04T16:44:42Z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