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3D" w:rsidRDefault="00E3483D" w:rsidP="00722F49">
      <w:pPr>
        <w:spacing w:after="120"/>
        <w:jc w:val="center"/>
        <w:rPr>
          <w:b/>
        </w:rPr>
      </w:pPr>
      <w:r w:rsidRPr="00E3483D">
        <w:rPr>
          <w:b/>
          <w:highlight w:val="yellow"/>
        </w:rPr>
        <w:t>Modelo a ser utilizado quando a banca de exame</w:t>
      </w:r>
      <w:bookmarkStart w:id="0" w:name="_GoBack"/>
      <w:bookmarkEnd w:id="0"/>
      <w:r w:rsidRPr="00E3483D">
        <w:rPr>
          <w:b/>
          <w:highlight w:val="yellow"/>
        </w:rPr>
        <w:t xml:space="preserve"> de qualificação / mestrado / tese for não pública. Apagar esta informação para uso do documento.</w:t>
      </w:r>
    </w:p>
    <w:p w:rsidR="00E3483D" w:rsidRDefault="00E3483D" w:rsidP="00722F49">
      <w:pPr>
        <w:spacing w:after="120"/>
        <w:jc w:val="center"/>
        <w:rPr>
          <w:b/>
        </w:rPr>
      </w:pPr>
    </w:p>
    <w:p w:rsidR="00DB0CDC" w:rsidRDefault="00DB0CDC" w:rsidP="00722F49">
      <w:pPr>
        <w:spacing w:after="120"/>
        <w:jc w:val="center"/>
        <w:rPr>
          <w:b/>
        </w:rPr>
      </w:pPr>
      <w:r>
        <w:rPr>
          <w:b/>
        </w:rPr>
        <w:t>TERMO DE CONFIDENCIALIDADE</w:t>
      </w:r>
    </w:p>
    <w:p w:rsidR="00DB0CDC" w:rsidRPr="0086395C" w:rsidRDefault="00DB0CDC" w:rsidP="0086395C">
      <w:pPr>
        <w:spacing w:after="120"/>
        <w:jc w:val="both"/>
      </w:pPr>
    </w:p>
    <w:p w:rsidR="00DB0CDC" w:rsidRPr="0086395C" w:rsidRDefault="0086395C" w:rsidP="00D93BE8">
      <w:pPr>
        <w:spacing w:after="120"/>
        <w:jc w:val="both"/>
      </w:pPr>
      <w:r w:rsidRPr="00700D77">
        <w:rPr>
          <w:highlight w:val="yellow"/>
        </w:rPr>
        <w:t>Nome</w:t>
      </w:r>
      <w:r>
        <w:t xml:space="preserve">, </w:t>
      </w:r>
      <w:r w:rsidRPr="00700D77">
        <w:rPr>
          <w:highlight w:val="yellow"/>
        </w:rPr>
        <w:t>nacionalidade</w:t>
      </w:r>
      <w:r>
        <w:t xml:space="preserve">, </w:t>
      </w:r>
      <w:r w:rsidRPr="00700D77">
        <w:rPr>
          <w:highlight w:val="yellow"/>
        </w:rPr>
        <w:t>estado civil</w:t>
      </w:r>
      <w:r>
        <w:t xml:space="preserve">, </w:t>
      </w:r>
      <w:r w:rsidR="00F0237B" w:rsidRPr="00F0237B">
        <w:rPr>
          <w:highlight w:val="yellow"/>
        </w:rPr>
        <w:t>profissão</w:t>
      </w:r>
      <w:r>
        <w:t xml:space="preserve">, </w:t>
      </w:r>
      <w:proofErr w:type="gramStart"/>
      <w:r>
        <w:t>portador(</w:t>
      </w:r>
      <w:proofErr w:type="gramEnd"/>
      <w:r>
        <w:t xml:space="preserve">a) do documento de identidade RG nº </w:t>
      </w:r>
      <w:r w:rsidRPr="00700D77">
        <w:rPr>
          <w:highlight w:val="yellow"/>
        </w:rPr>
        <w:t>________</w:t>
      </w:r>
      <w:r>
        <w:t>, SSP/</w:t>
      </w:r>
      <w:r w:rsidRPr="00700D77">
        <w:rPr>
          <w:highlight w:val="yellow"/>
        </w:rPr>
        <w:t>__</w:t>
      </w:r>
      <w:r>
        <w:t xml:space="preserve">, regularmente inscrito(a) no CPF/MF sob nº </w:t>
      </w:r>
      <w:r w:rsidRPr="00700D77">
        <w:rPr>
          <w:highlight w:val="yellow"/>
        </w:rPr>
        <w:t>_______________</w:t>
      </w:r>
      <w:r w:rsidR="00F0237B">
        <w:t>, doravante o(a) EXAMINADOR(A);</w:t>
      </w:r>
      <w:r>
        <w:t xml:space="preserve"> </w:t>
      </w:r>
      <w:r w:rsidR="00D93BE8">
        <w:t>e</w:t>
      </w:r>
    </w:p>
    <w:p w:rsidR="0086395C" w:rsidRPr="00EE3342" w:rsidRDefault="0086395C" w:rsidP="00D93BE8">
      <w:pPr>
        <w:spacing w:after="120"/>
        <w:ind w:firstLine="1418"/>
        <w:jc w:val="both"/>
      </w:pPr>
    </w:p>
    <w:p w:rsidR="0086395C" w:rsidRPr="00EE3342" w:rsidRDefault="0086395C" w:rsidP="00D93BE8">
      <w:pPr>
        <w:spacing w:after="120"/>
        <w:jc w:val="both"/>
      </w:pPr>
      <w:r w:rsidRPr="00EE3342">
        <w:t>CONSIDERANDO o disposto na Lei de Inovação (Lei nº 10.973/20</w:t>
      </w:r>
      <w:r w:rsidR="003E15B1">
        <w:t>04), particularmente no art. 12,</w:t>
      </w:r>
      <w:r w:rsidRPr="00EE3342">
        <w:t xml:space="preserve"> na Lei de Propriedade Industrial (Lei nº 9.279/1996)</w:t>
      </w:r>
      <w:r w:rsidR="003E15B1">
        <w:t>,</w:t>
      </w:r>
      <w:r w:rsidRPr="00EE3342">
        <w:t xml:space="preserve"> </w:t>
      </w:r>
      <w:r w:rsidR="003E15B1">
        <w:t xml:space="preserve">na Lei de Proteção de Cultivares (Lei nº 9.456/1997), na </w:t>
      </w:r>
      <w:r w:rsidRPr="00EE3342">
        <w:t>Lei de Programas de Computador (Lei nº 9.609/1998)</w:t>
      </w:r>
      <w:r w:rsidR="001F7F39">
        <w:t xml:space="preserve">, </w:t>
      </w:r>
      <w:r w:rsidR="003E15B1">
        <w:t xml:space="preserve">na </w:t>
      </w:r>
      <w:r w:rsidR="001F7F39">
        <w:t xml:space="preserve">Lei de </w:t>
      </w:r>
      <w:r w:rsidR="00A41C2F">
        <w:t xml:space="preserve">Proteção à </w:t>
      </w:r>
      <w:r w:rsidR="001F7F39">
        <w:t>Topografia de Circuitos Integrados</w:t>
      </w:r>
      <w:r w:rsidRPr="00EE3342">
        <w:t xml:space="preserve"> </w:t>
      </w:r>
      <w:r w:rsidR="001F7F39">
        <w:t>(Lei nº 11.484/</w:t>
      </w:r>
      <w:r w:rsidR="003E15B1">
        <w:t>20</w:t>
      </w:r>
      <w:r w:rsidR="00A41C2F">
        <w:t xml:space="preserve">07) </w:t>
      </w:r>
      <w:r w:rsidRPr="00EE3342">
        <w:t>e</w:t>
      </w:r>
      <w:r w:rsidR="003E15B1">
        <w:t xml:space="preserve"> em</w:t>
      </w:r>
      <w:r w:rsidRPr="00EE3342">
        <w:t xml:space="preserve"> demais legislação pertinente à matéria de propriedade in</w:t>
      </w:r>
      <w:r w:rsidR="00A74594">
        <w:t>telectual</w:t>
      </w:r>
      <w:r w:rsidRPr="00EE3342">
        <w:t>;</w:t>
      </w:r>
    </w:p>
    <w:p w:rsidR="0086395C" w:rsidRPr="00EE3342" w:rsidRDefault="0086395C" w:rsidP="00D93BE8">
      <w:pPr>
        <w:spacing w:after="120"/>
        <w:ind w:firstLine="1418"/>
        <w:jc w:val="both"/>
      </w:pPr>
    </w:p>
    <w:p w:rsidR="0086395C" w:rsidRPr="00EE3342" w:rsidRDefault="0086395C" w:rsidP="00D93BE8">
      <w:pPr>
        <w:spacing w:after="120"/>
        <w:jc w:val="both"/>
      </w:pPr>
      <w:r w:rsidRPr="00EE3342">
        <w:t xml:space="preserve">CONSIDERANDO QUE a Agência de Inovação da UFSCar, nos termos da Portaria GR nº 823/08, de </w:t>
      </w:r>
      <w:proofErr w:type="gramStart"/>
      <w:r w:rsidRPr="00EE3342">
        <w:t>2</w:t>
      </w:r>
      <w:proofErr w:type="gramEnd"/>
      <w:r w:rsidRPr="00EE3342">
        <w:t xml:space="preserve"> de janeiro de 2008, é o Núcleo de Inovação Tecnológica da Universidade Federal de São Carlos, nos termos da Lei de Inovação, e tem por finalidade gerir a política de inovação da universidade e dar celeridade à tramitação de procedimentos e iniciativas que visem à inovação tecnológica, à proteção da propriedade intelectual e à transferência de tecnologia no âmbito institucional;</w:t>
      </w:r>
    </w:p>
    <w:p w:rsidR="0086395C" w:rsidRPr="00EE3342" w:rsidRDefault="0086395C" w:rsidP="00D93BE8">
      <w:pPr>
        <w:spacing w:after="120"/>
        <w:ind w:firstLine="1418"/>
        <w:jc w:val="both"/>
      </w:pPr>
    </w:p>
    <w:p w:rsidR="0086395C" w:rsidRPr="00EE3342" w:rsidRDefault="0086395C" w:rsidP="00D93BE8">
      <w:pPr>
        <w:spacing w:after="120"/>
        <w:jc w:val="both"/>
      </w:pPr>
      <w:r w:rsidRPr="00EE3342">
        <w:t xml:space="preserve">CONSIDERANDO QUE </w:t>
      </w:r>
      <w:proofErr w:type="gramStart"/>
      <w:r w:rsidR="00F0237B">
        <w:t>o(</w:t>
      </w:r>
      <w:proofErr w:type="gramEnd"/>
      <w:r w:rsidR="00F0237B">
        <w:t>a) EXAMINADOR(A)</w:t>
      </w:r>
      <w:r w:rsidRPr="00EE3342">
        <w:t>, durante a</w:t>
      </w:r>
      <w:r w:rsidR="00F0237B">
        <w:t xml:space="preserve"> sessão de avaliação da </w:t>
      </w:r>
      <w:r w:rsidR="00F0237B" w:rsidRPr="00F0237B">
        <w:rPr>
          <w:highlight w:val="yellow"/>
        </w:rPr>
        <w:t>tese de doutoramento / dissertação de mestrado</w:t>
      </w:r>
      <w:r w:rsidR="00F0237B">
        <w:t xml:space="preserve"> intitulada “</w:t>
      </w:r>
      <w:r w:rsidR="00F0237B" w:rsidRPr="00F0237B">
        <w:rPr>
          <w:highlight w:val="yellow"/>
        </w:rPr>
        <w:t>____________________</w:t>
      </w:r>
      <w:r w:rsidR="00F0237B">
        <w:t xml:space="preserve">”, de autoria do(a) discente </w:t>
      </w:r>
      <w:r w:rsidR="00F0237B" w:rsidRPr="00F0237B">
        <w:rPr>
          <w:highlight w:val="yellow"/>
        </w:rPr>
        <w:t>_______________________</w:t>
      </w:r>
      <w:r w:rsidR="00F0237B">
        <w:t xml:space="preserve">, orientando(a) do </w:t>
      </w:r>
      <w:proofErr w:type="spellStart"/>
      <w:r w:rsidR="00F0237B">
        <w:t>Prof</w:t>
      </w:r>
      <w:proofErr w:type="spellEnd"/>
      <w:r w:rsidR="00F0237B">
        <w:t xml:space="preserve">(a). </w:t>
      </w:r>
      <w:proofErr w:type="spellStart"/>
      <w:proofErr w:type="gramStart"/>
      <w:r w:rsidR="00F0237B">
        <w:t>Dr</w:t>
      </w:r>
      <w:proofErr w:type="spellEnd"/>
      <w:r w:rsidR="00F0237B">
        <w:t>(</w:t>
      </w:r>
      <w:proofErr w:type="gramEnd"/>
      <w:r w:rsidR="00F0237B">
        <w:t xml:space="preserve">a). </w:t>
      </w:r>
      <w:r w:rsidR="00F0237B" w:rsidRPr="00F0237B">
        <w:rPr>
          <w:highlight w:val="yellow"/>
        </w:rPr>
        <w:t>___________________</w:t>
      </w:r>
      <w:r w:rsidR="00F0237B">
        <w:t xml:space="preserve">, terá </w:t>
      </w:r>
      <w:r w:rsidRPr="00EE3342">
        <w:t>acesso</w:t>
      </w:r>
      <w:r w:rsidR="00D93BE8">
        <w:t>,</w:t>
      </w:r>
      <w:r w:rsidRPr="00EE3342">
        <w:t xml:space="preserve"> </w:t>
      </w:r>
      <w:r w:rsidR="00D93BE8">
        <w:t>de forma oral</w:t>
      </w:r>
      <w:r w:rsidR="00BC48DC">
        <w:t>,</w:t>
      </w:r>
      <w:r w:rsidR="00D93BE8">
        <w:t xml:space="preserve"> escrita</w:t>
      </w:r>
      <w:r w:rsidR="00BC48DC">
        <w:t xml:space="preserve"> ou qualquer outro meio</w:t>
      </w:r>
      <w:r w:rsidR="00D93BE8">
        <w:t>,</w:t>
      </w:r>
      <w:r w:rsidR="00D93BE8" w:rsidRPr="00EE3342">
        <w:t xml:space="preserve"> </w:t>
      </w:r>
      <w:r w:rsidRPr="00EE3342">
        <w:t xml:space="preserve">a </w:t>
      </w:r>
      <w:r w:rsidR="00BC48DC">
        <w:t xml:space="preserve">operações, </w:t>
      </w:r>
      <w:r w:rsidRPr="00EE3342">
        <w:t>dados, informações</w:t>
      </w:r>
      <w:r w:rsidR="00BC48DC">
        <w:t>, desenhos,</w:t>
      </w:r>
      <w:r w:rsidRPr="00EE3342">
        <w:t xml:space="preserve"> </w:t>
      </w:r>
      <w:r w:rsidRPr="00EE3342">
        <w:rPr>
          <w:i/>
        </w:rPr>
        <w:t>know-how</w:t>
      </w:r>
      <w:r w:rsidRPr="00EE3342">
        <w:t>, processos,</w:t>
      </w:r>
      <w:r>
        <w:t xml:space="preserve"> métodos,</w:t>
      </w:r>
      <w:r w:rsidR="00A41C2F">
        <w:t xml:space="preserve"> conhecimentos técnicos</w:t>
      </w:r>
      <w:r w:rsidR="00BC48DC">
        <w:t xml:space="preserve"> </w:t>
      </w:r>
      <w:r w:rsidR="00A41C2F">
        <w:t>etc. revestido</w:t>
      </w:r>
      <w:r>
        <w:t xml:space="preserve">s de caráter </w:t>
      </w:r>
      <w:proofErr w:type="gramStart"/>
      <w:r>
        <w:t>confidencial,</w:t>
      </w:r>
      <w:r w:rsidRPr="00EE3342">
        <w:t xml:space="preserve"> doravante denominad</w:t>
      </w:r>
      <w:r w:rsidR="00D93BE8">
        <w:t>o</w:t>
      </w:r>
      <w:r w:rsidRPr="00EE3342">
        <w:t>s</w:t>
      </w:r>
      <w:proofErr w:type="gramEnd"/>
      <w:r w:rsidRPr="00EE3342">
        <w:t xml:space="preserve"> “</w:t>
      </w:r>
      <w:r w:rsidRPr="00E8473F">
        <w:t>INFORMAÇÕES CONFIDENCIAIS</w:t>
      </w:r>
      <w:r w:rsidRPr="00EE3342">
        <w:rPr>
          <w:b/>
        </w:rPr>
        <w:t>”</w:t>
      </w:r>
      <w:r>
        <w:t>;</w:t>
      </w:r>
    </w:p>
    <w:p w:rsidR="0086395C" w:rsidRDefault="0086395C" w:rsidP="00D93BE8">
      <w:pPr>
        <w:spacing w:after="120"/>
        <w:ind w:firstLine="1418"/>
        <w:jc w:val="both"/>
      </w:pPr>
    </w:p>
    <w:p w:rsidR="0086395C" w:rsidRDefault="0086395C" w:rsidP="00D93BE8">
      <w:pPr>
        <w:spacing w:after="120"/>
        <w:jc w:val="both"/>
      </w:pPr>
      <w:proofErr w:type="gramStart"/>
      <w:r>
        <w:t>firma</w:t>
      </w:r>
      <w:proofErr w:type="gramEnd"/>
      <w:r>
        <w:t xml:space="preserve"> o presente Termo de Confidencialidade </w:t>
      </w:r>
      <w:r w:rsidR="00D93BE8">
        <w:t>nos seguintes termos</w:t>
      </w:r>
      <w:r>
        <w:t>:</w:t>
      </w:r>
    </w:p>
    <w:p w:rsidR="0086395C" w:rsidRPr="008E2D6B" w:rsidRDefault="0086395C" w:rsidP="00D93BE8">
      <w:pPr>
        <w:pStyle w:val="Ttulo"/>
        <w:spacing w:after="120"/>
        <w:ind w:firstLine="1418"/>
        <w:jc w:val="both"/>
        <w:rPr>
          <w:b w:val="0"/>
        </w:rPr>
      </w:pPr>
    </w:p>
    <w:p w:rsidR="0086395C" w:rsidRPr="008E2D6B" w:rsidRDefault="0086395C" w:rsidP="00D93BE8">
      <w:pPr>
        <w:pStyle w:val="Ttulo"/>
        <w:spacing w:after="120"/>
        <w:ind w:firstLine="1418"/>
        <w:jc w:val="both"/>
        <w:rPr>
          <w:b w:val="0"/>
        </w:rPr>
      </w:pPr>
      <w:r>
        <w:rPr>
          <w:b w:val="0"/>
        </w:rPr>
        <w:t>1.</w:t>
      </w:r>
      <w:r w:rsidRPr="008E2D6B">
        <w:rPr>
          <w:b w:val="0"/>
        </w:rPr>
        <w:t xml:space="preserve"> </w:t>
      </w:r>
      <w:proofErr w:type="gramStart"/>
      <w:r>
        <w:rPr>
          <w:b w:val="0"/>
        </w:rPr>
        <w:t>O(</w:t>
      </w:r>
      <w:proofErr w:type="gramEnd"/>
      <w:r>
        <w:rPr>
          <w:b w:val="0"/>
        </w:rPr>
        <w:t>A</w:t>
      </w:r>
      <w:r w:rsidRPr="001B678E">
        <w:rPr>
          <w:b w:val="0"/>
        </w:rPr>
        <w:t xml:space="preserve">) </w:t>
      </w:r>
      <w:r w:rsidR="006F2898" w:rsidRPr="006F2898">
        <w:rPr>
          <w:b w:val="0"/>
        </w:rPr>
        <w:t>EXAMINADOR(A)</w:t>
      </w:r>
      <w:r>
        <w:rPr>
          <w:b w:val="0"/>
        </w:rPr>
        <w:t xml:space="preserve"> </w:t>
      </w:r>
      <w:r w:rsidRPr="008E2D6B">
        <w:rPr>
          <w:b w:val="0"/>
        </w:rPr>
        <w:t>compromete-se a jamais divulgar</w:t>
      </w:r>
      <w:r w:rsidR="00BC48DC">
        <w:rPr>
          <w:b w:val="0"/>
        </w:rPr>
        <w:t>, publicar ou noticiar</w:t>
      </w:r>
      <w:r w:rsidRPr="008E2D6B">
        <w:rPr>
          <w:b w:val="0"/>
        </w:rPr>
        <w:t xml:space="preserve">, a qualquer tempo e sob qualquer pretexto, as </w:t>
      </w:r>
      <w:r w:rsidRPr="00E8473F">
        <w:rPr>
          <w:b w:val="0"/>
        </w:rPr>
        <w:t>INFORMAÇÕES CONFIDENCIAIS</w:t>
      </w:r>
      <w:r w:rsidRPr="008E2D6B">
        <w:rPr>
          <w:b w:val="0"/>
        </w:rPr>
        <w:t xml:space="preserve"> a que tiver acesso </w:t>
      </w:r>
      <w:r w:rsidR="00E37311">
        <w:rPr>
          <w:b w:val="0"/>
        </w:rPr>
        <w:t xml:space="preserve">no exercício de suas atividades como membro de banca examinadora constituída para avaliação do trabalho </w:t>
      </w:r>
      <w:r w:rsidRPr="008E2D6B">
        <w:rPr>
          <w:b w:val="0"/>
        </w:rPr>
        <w:t xml:space="preserve">em </w:t>
      </w:r>
      <w:r w:rsidR="00E37311">
        <w:rPr>
          <w:b w:val="0"/>
        </w:rPr>
        <w:t>questão</w:t>
      </w:r>
      <w:r w:rsidRPr="008E2D6B">
        <w:rPr>
          <w:b w:val="0"/>
        </w:rPr>
        <w:t xml:space="preserve">, sem a devida autorização da </w:t>
      </w:r>
      <w:r>
        <w:rPr>
          <w:b w:val="0"/>
        </w:rPr>
        <w:t>UFSCar ou de quem sejam delegados tais poderes</w:t>
      </w:r>
      <w:r w:rsidRPr="008E2D6B">
        <w:rPr>
          <w:b w:val="0"/>
        </w:rPr>
        <w:t>.</w:t>
      </w:r>
    </w:p>
    <w:p w:rsidR="00BC48DC" w:rsidRDefault="00BC48DC" w:rsidP="00D93BE8">
      <w:pPr>
        <w:pStyle w:val="Ttulo"/>
        <w:spacing w:after="120"/>
        <w:ind w:firstLine="1418"/>
        <w:jc w:val="both"/>
        <w:rPr>
          <w:b w:val="0"/>
        </w:rPr>
      </w:pPr>
    </w:p>
    <w:p w:rsidR="0086395C" w:rsidRDefault="00E37311" w:rsidP="00D93BE8">
      <w:pPr>
        <w:spacing w:after="120"/>
        <w:ind w:firstLine="1418"/>
        <w:jc w:val="both"/>
      </w:pPr>
      <w:r>
        <w:t>2</w:t>
      </w:r>
      <w:r w:rsidR="0086395C">
        <w:t xml:space="preserve">. Não serão entendidas como </w:t>
      </w:r>
      <w:r w:rsidR="0086395C" w:rsidRPr="00E8473F">
        <w:t>INFORMAÇÕES CONFIDENCIAIS</w:t>
      </w:r>
      <w:r w:rsidR="0086395C">
        <w:t xml:space="preserve"> todas aquelas que: </w:t>
      </w:r>
      <w:r w:rsidR="00A74594">
        <w:t xml:space="preserve">(i) estejam, ou se tornem, de domínio público de forma independente à atuação </w:t>
      </w:r>
      <w:proofErr w:type="gramStart"/>
      <w:r w:rsidR="00A74594">
        <w:t>do(</w:t>
      </w:r>
      <w:proofErr w:type="gramEnd"/>
      <w:r w:rsidR="00A74594">
        <w:t xml:space="preserve">a) </w:t>
      </w:r>
      <w:r w:rsidR="009B0476" w:rsidRPr="009B0476">
        <w:lastRenderedPageBreak/>
        <w:t>EXAMINADOR(A)</w:t>
      </w:r>
      <w:r w:rsidR="00A74594" w:rsidRPr="009B0476">
        <w:t>;</w:t>
      </w:r>
      <w:r w:rsidR="00A74594">
        <w:t xml:space="preserve"> </w:t>
      </w:r>
      <w:r w:rsidR="0086395C">
        <w:t>(</w:t>
      </w:r>
      <w:proofErr w:type="spellStart"/>
      <w:r w:rsidR="00A74594">
        <w:t>i</w:t>
      </w:r>
      <w:r w:rsidR="0086395C">
        <w:t>i</w:t>
      </w:r>
      <w:proofErr w:type="spellEnd"/>
      <w:r w:rsidR="0086395C">
        <w:t>) sejam recebidas de terceiros que não tenham obrigação de confidencialidade para com a UFSCar, não tendo sido obtidas de forma imprópria; (</w:t>
      </w:r>
      <w:proofErr w:type="spellStart"/>
      <w:r w:rsidR="0086395C">
        <w:t>i</w:t>
      </w:r>
      <w:r w:rsidR="00A74594">
        <w:t>i</w:t>
      </w:r>
      <w:r w:rsidR="0086395C">
        <w:t>i</w:t>
      </w:r>
      <w:proofErr w:type="spellEnd"/>
      <w:r w:rsidR="0086395C">
        <w:t xml:space="preserve">) tenham </w:t>
      </w:r>
      <w:proofErr w:type="gramStart"/>
      <w:r w:rsidR="0086395C">
        <w:t>sido</w:t>
      </w:r>
      <w:proofErr w:type="gramEnd"/>
      <w:r w:rsidR="0086395C">
        <w:t xml:space="preserve"> desenvolvidas de forma independente pelo(a) </w:t>
      </w:r>
      <w:r w:rsidR="009B0476" w:rsidRPr="009B0476">
        <w:t>EXAMINADOR(A)</w:t>
      </w:r>
      <w:r w:rsidR="00617883" w:rsidRPr="009B0476">
        <w:t>, sem</w:t>
      </w:r>
      <w:r w:rsidR="00617883">
        <w:t xml:space="preserve"> qualquer ligação de suas atividades </w:t>
      </w:r>
      <w:r w:rsidR="00A74594">
        <w:t xml:space="preserve">junto </w:t>
      </w:r>
      <w:r w:rsidR="009B0476">
        <w:t>à banca examinadora</w:t>
      </w:r>
      <w:r w:rsidR="0086395C">
        <w:t>; ou (</w:t>
      </w:r>
      <w:proofErr w:type="spellStart"/>
      <w:r w:rsidR="00A74594">
        <w:t>i</w:t>
      </w:r>
      <w:r w:rsidR="0086395C">
        <w:t>v</w:t>
      </w:r>
      <w:proofErr w:type="spellEnd"/>
      <w:r w:rsidR="0086395C">
        <w:t>) devam ser reveladas por exigência legal ou regulamentar.</w:t>
      </w:r>
    </w:p>
    <w:p w:rsidR="0086395C" w:rsidRPr="008E2D6B" w:rsidRDefault="0086395C" w:rsidP="00D93BE8">
      <w:pPr>
        <w:pStyle w:val="Ttulo"/>
        <w:spacing w:after="120"/>
        <w:ind w:firstLine="1418"/>
        <w:jc w:val="both"/>
        <w:rPr>
          <w:b w:val="0"/>
        </w:rPr>
      </w:pPr>
    </w:p>
    <w:p w:rsidR="0086395C" w:rsidRDefault="009B0476" w:rsidP="00D93BE8">
      <w:pPr>
        <w:pStyle w:val="Ttulo"/>
        <w:spacing w:after="120"/>
        <w:ind w:firstLine="1418"/>
        <w:jc w:val="both"/>
        <w:rPr>
          <w:b w:val="0"/>
        </w:rPr>
      </w:pPr>
      <w:r>
        <w:rPr>
          <w:b w:val="0"/>
        </w:rPr>
        <w:t>3</w:t>
      </w:r>
      <w:r w:rsidR="0086395C">
        <w:rPr>
          <w:b w:val="0"/>
        </w:rPr>
        <w:t>. O presente T</w:t>
      </w:r>
      <w:r w:rsidR="0086395C" w:rsidRPr="008E2D6B">
        <w:rPr>
          <w:b w:val="0"/>
        </w:rPr>
        <w:t xml:space="preserve">ermo </w:t>
      </w:r>
      <w:r w:rsidR="0086395C">
        <w:rPr>
          <w:b w:val="0"/>
        </w:rPr>
        <w:t xml:space="preserve">de Confidencialidade </w:t>
      </w:r>
      <w:r w:rsidR="0086395C" w:rsidRPr="008E2D6B">
        <w:rPr>
          <w:b w:val="0"/>
        </w:rPr>
        <w:t xml:space="preserve">se estende </w:t>
      </w:r>
      <w:r w:rsidR="00617883">
        <w:rPr>
          <w:b w:val="0"/>
        </w:rPr>
        <w:t xml:space="preserve">pelo prazo de </w:t>
      </w:r>
      <w:proofErr w:type="gramStart"/>
      <w:r w:rsidR="00617883">
        <w:rPr>
          <w:b w:val="0"/>
        </w:rPr>
        <w:t>5</w:t>
      </w:r>
      <w:proofErr w:type="gramEnd"/>
      <w:r w:rsidR="00617883">
        <w:rPr>
          <w:b w:val="0"/>
        </w:rPr>
        <w:t xml:space="preserve"> (cinco) anos ou </w:t>
      </w:r>
      <w:r w:rsidR="0086395C" w:rsidRPr="008E2D6B">
        <w:rPr>
          <w:b w:val="0"/>
        </w:rPr>
        <w:t xml:space="preserve">até que as </w:t>
      </w:r>
      <w:r w:rsidR="0086395C" w:rsidRPr="00E8473F">
        <w:rPr>
          <w:b w:val="0"/>
        </w:rPr>
        <w:t>INFORMAÇÕES CONFIDENCIAIS</w:t>
      </w:r>
      <w:r w:rsidR="0086395C" w:rsidRPr="008E2D6B">
        <w:rPr>
          <w:b w:val="0"/>
        </w:rPr>
        <w:t xml:space="preserve"> </w:t>
      </w:r>
      <w:r w:rsidR="00A74594">
        <w:rPr>
          <w:b w:val="0"/>
        </w:rPr>
        <w:t xml:space="preserve">sejam devidamente protegidas pela UFSCar junto ao órgão, nacional ou internacional, competente ou venham a </w:t>
      </w:r>
      <w:r w:rsidR="0086395C">
        <w:rPr>
          <w:b w:val="0"/>
        </w:rPr>
        <w:t>se torn</w:t>
      </w:r>
      <w:r w:rsidR="00A74594">
        <w:rPr>
          <w:b w:val="0"/>
        </w:rPr>
        <w:t>ar</w:t>
      </w:r>
      <w:r w:rsidR="0086395C">
        <w:rPr>
          <w:b w:val="0"/>
        </w:rPr>
        <w:t xml:space="preserve"> </w:t>
      </w:r>
      <w:r w:rsidR="0086395C" w:rsidRPr="008E2D6B">
        <w:rPr>
          <w:b w:val="0"/>
        </w:rPr>
        <w:t xml:space="preserve">de domínio público, </w:t>
      </w:r>
      <w:r w:rsidR="00375865">
        <w:rPr>
          <w:b w:val="0"/>
        </w:rPr>
        <w:t xml:space="preserve">o que ocorrer </w:t>
      </w:r>
      <w:r w:rsidR="00A74594">
        <w:rPr>
          <w:b w:val="0"/>
        </w:rPr>
        <w:t>primeiro</w:t>
      </w:r>
      <w:r w:rsidR="00375865">
        <w:rPr>
          <w:b w:val="0"/>
        </w:rPr>
        <w:t xml:space="preserve">, </w:t>
      </w:r>
      <w:r w:rsidR="00A74594">
        <w:rPr>
          <w:b w:val="0"/>
        </w:rPr>
        <w:t xml:space="preserve">tudo </w:t>
      </w:r>
      <w:r w:rsidR="0086395C" w:rsidRPr="008E2D6B">
        <w:rPr>
          <w:b w:val="0"/>
        </w:rPr>
        <w:t xml:space="preserve">em função da </w:t>
      </w:r>
      <w:proofErr w:type="spellStart"/>
      <w:r w:rsidR="0086395C" w:rsidRPr="008E2D6B">
        <w:rPr>
          <w:b w:val="0"/>
        </w:rPr>
        <w:t>exaração</w:t>
      </w:r>
      <w:proofErr w:type="spellEnd"/>
      <w:r w:rsidR="0086395C" w:rsidRPr="008E2D6B">
        <w:rPr>
          <w:b w:val="0"/>
        </w:rPr>
        <w:t xml:space="preserve"> da vontade da parte detentora do direito de propriedade intelectual ou por expressa disposição legal.</w:t>
      </w:r>
    </w:p>
    <w:p w:rsidR="00617883" w:rsidRPr="008E2D6B" w:rsidRDefault="00617883" w:rsidP="00D93BE8">
      <w:pPr>
        <w:pStyle w:val="Ttulo"/>
        <w:spacing w:after="120"/>
        <w:ind w:firstLine="1418"/>
        <w:jc w:val="both"/>
        <w:rPr>
          <w:b w:val="0"/>
        </w:rPr>
      </w:pPr>
    </w:p>
    <w:p w:rsidR="0086395C" w:rsidRPr="008E2D6B" w:rsidRDefault="009B0476" w:rsidP="00D93BE8">
      <w:pPr>
        <w:pStyle w:val="Ttulo"/>
        <w:spacing w:after="120"/>
        <w:ind w:firstLine="1418"/>
        <w:jc w:val="both"/>
        <w:rPr>
          <w:b w:val="0"/>
        </w:rPr>
      </w:pPr>
      <w:r>
        <w:rPr>
          <w:b w:val="0"/>
        </w:rPr>
        <w:t>4</w:t>
      </w:r>
      <w:r w:rsidR="0086395C">
        <w:rPr>
          <w:b w:val="0"/>
        </w:rPr>
        <w:t xml:space="preserve">. </w:t>
      </w:r>
      <w:r w:rsidR="0086395C" w:rsidRPr="008E2D6B">
        <w:rPr>
          <w:b w:val="0"/>
        </w:rPr>
        <w:t xml:space="preserve">A infringência a qualquer cláusula deste termo e a outras regras correlatas à obrigação de </w:t>
      </w:r>
      <w:r w:rsidR="00617883">
        <w:rPr>
          <w:b w:val="0"/>
        </w:rPr>
        <w:t>confidencialidade</w:t>
      </w:r>
      <w:r w:rsidR="0086395C" w:rsidRPr="008E2D6B">
        <w:rPr>
          <w:b w:val="0"/>
        </w:rPr>
        <w:t xml:space="preserve">, previstas em outros diplomas legais, normas administrativas ou verbalmente pactuadas na ocasião do evento em que as referidas </w:t>
      </w:r>
      <w:r w:rsidR="0086395C" w:rsidRPr="00E8473F">
        <w:rPr>
          <w:b w:val="0"/>
        </w:rPr>
        <w:t>INFORMAÇÕES CONFIDENCIAIS</w:t>
      </w:r>
      <w:r w:rsidR="0086395C" w:rsidRPr="008E2D6B">
        <w:rPr>
          <w:b w:val="0"/>
        </w:rPr>
        <w:t xml:space="preserve"> sejam apresentadas, implicará em responsabilidade civil e penal, ficando </w:t>
      </w:r>
      <w:proofErr w:type="gramStart"/>
      <w:r w:rsidR="0086395C" w:rsidRPr="001B678E">
        <w:rPr>
          <w:b w:val="0"/>
        </w:rPr>
        <w:t>o(</w:t>
      </w:r>
      <w:proofErr w:type="gramEnd"/>
      <w:r w:rsidR="0086395C" w:rsidRPr="001B678E">
        <w:rPr>
          <w:b w:val="0"/>
        </w:rPr>
        <w:t xml:space="preserve">a) </w:t>
      </w:r>
      <w:r w:rsidRPr="009B0476">
        <w:rPr>
          <w:b w:val="0"/>
        </w:rPr>
        <w:t xml:space="preserve">EXAMINADOR(A) </w:t>
      </w:r>
      <w:r w:rsidR="0086395C" w:rsidRPr="008E2D6B">
        <w:rPr>
          <w:b w:val="0"/>
        </w:rPr>
        <w:t>sujeito às sanções das leis penais, bem como obrigado</w:t>
      </w:r>
      <w:r w:rsidR="00E8473F">
        <w:rPr>
          <w:b w:val="0"/>
        </w:rPr>
        <w:t>(a)</w:t>
      </w:r>
      <w:r w:rsidR="0086395C" w:rsidRPr="008E2D6B">
        <w:rPr>
          <w:b w:val="0"/>
        </w:rPr>
        <w:t xml:space="preserve"> a indenizar a parte lesa</w:t>
      </w:r>
      <w:r w:rsidR="0086395C">
        <w:rPr>
          <w:b w:val="0"/>
        </w:rPr>
        <w:t>da em todos os danos que causar</w:t>
      </w:r>
      <w:r w:rsidR="0086395C" w:rsidRPr="008E2D6B">
        <w:rPr>
          <w:b w:val="0"/>
        </w:rPr>
        <w:t>.</w:t>
      </w:r>
    </w:p>
    <w:p w:rsidR="0086395C" w:rsidRPr="008E2D6B" w:rsidRDefault="0086395C" w:rsidP="00D93BE8">
      <w:pPr>
        <w:spacing w:after="120"/>
        <w:ind w:firstLine="1418"/>
        <w:jc w:val="both"/>
        <w:rPr>
          <w:bCs/>
        </w:rPr>
      </w:pPr>
    </w:p>
    <w:p w:rsidR="0086395C" w:rsidRDefault="009B0476" w:rsidP="00D93BE8">
      <w:pPr>
        <w:spacing w:after="120"/>
        <w:ind w:firstLine="1418"/>
        <w:jc w:val="both"/>
      </w:pPr>
      <w:r>
        <w:t>5</w:t>
      </w:r>
      <w:r w:rsidR="0086395C">
        <w:t xml:space="preserve">. </w:t>
      </w:r>
      <w:r w:rsidR="0086395C" w:rsidRPr="00EE3342">
        <w:t xml:space="preserve">Independente do tempo de vigência da confidencialidade ora pactuada, </w:t>
      </w:r>
      <w:proofErr w:type="gramStart"/>
      <w:r w:rsidR="0086395C">
        <w:t>o(</w:t>
      </w:r>
      <w:proofErr w:type="gramEnd"/>
      <w:r w:rsidR="0086395C">
        <w:t xml:space="preserve">a) </w:t>
      </w:r>
      <w:r w:rsidRPr="009B0476">
        <w:t>EXAMINADOR(A)</w:t>
      </w:r>
      <w:r>
        <w:t xml:space="preserve"> </w:t>
      </w:r>
      <w:r w:rsidR="0086395C" w:rsidRPr="00EE3342">
        <w:t>compromete-se a destruir ou devolver todo o conteúdo que vier a ter acesso para o cumprimento das finalidades do presente ajuste, ocasião em que destruirá todo o material confidencial que vier a receber da</w:t>
      </w:r>
      <w:r w:rsidR="0086395C">
        <w:t xml:space="preserve"> </w:t>
      </w:r>
      <w:r w:rsidR="0086395C" w:rsidRPr="00EE3342">
        <w:t>UFSCar, mediante recibo.</w:t>
      </w:r>
    </w:p>
    <w:p w:rsidR="009B0476" w:rsidRDefault="009B0476" w:rsidP="00D93BE8">
      <w:pPr>
        <w:spacing w:after="120"/>
        <w:ind w:firstLine="1418"/>
        <w:jc w:val="both"/>
      </w:pPr>
    </w:p>
    <w:p w:rsidR="009B0476" w:rsidRDefault="009B0476" w:rsidP="00D93BE8">
      <w:pPr>
        <w:spacing w:after="120"/>
        <w:ind w:firstLine="1418"/>
        <w:jc w:val="both"/>
      </w:pPr>
      <w:r>
        <w:t xml:space="preserve">6. Fica eleita uma das varas da Subseção Judiciária Federal em São Carlos para </w:t>
      </w:r>
      <w:proofErr w:type="gramStart"/>
      <w:r>
        <w:t>dirimir dúvidas</w:t>
      </w:r>
      <w:proofErr w:type="gramEnd"/>
      <w:r>
        <w:t xml:space="preserve"> ou litígios oriundos do presente instrumento.</w:t>
      </w:r>
    </w:p>
    <w:p w:rsidR="0086395C" w:rsidRDefault="0086395C" w:rsidP="0086395C">
      <w:pPr>
        <w:spacing w:after="120"/>
      </w:pPr>
    </w:p>
    <w:p w:rsidR="0086395C" w:rsidRDefault="0086395C" w:rsidP="0086395C">
      <w:pPr>
        <w:spacing w:after="120"/>
        <w:jc w:val="right"/>
      </w:pPr>
      <w:r>
        <w:t xml:space="preserve">São Carlos, </w:t>
      </w:r>
      <w:r w:rsidRPr="00700D77">
        <w:rPr>
          <w:highlight w:val="yellow"/>
        </w:rPr>
        <w:t>(data)</w:t>
      </w:r>
      <w:r>
        <w:t>.</w:t>
      </w:r>
    </w:p>
    <w:p w:rsidR="0086395C" w:rsidRDefault="0086395C" w:rsidP="0086395C">
      <w:pPr>
        <w:spacing w:after="120"/>
      </w:pPr>
    </w:p>
    <w:p w:rsidR="0086395C" w:rsidRDefault="0086395C" w:rsidP="0086395C">
      <w:pPr>
        <w:spacing w:after="120"/>
      </w:pPr>
    </w:p>
    <w:p w:rsidR="0086395C" w:rsidRDefault="0086395C" w:rsidP="0086395C">
      <w:pPr>
        <w:spacing w:after="120"/>
      </w:pPr>
    </w:p>
    <w:p w:rsidR="0086395C" w:rsidRDefault="0086395C" w:rsidP="0086395C">
      <w:pPr>
        <w:spacing w:after="120"/>
        <w:jc w:val="center"/>
      </w:pPr>
      <w:r>
        <w:t>_____________________________________</w:t>
      </w:r>
    </w:p>
    <w:p w:rsidR="0086395C" w:rsidRPr="00EE3342" w:rsidRDefault="009B0476" w:rsidP="0086395C">
      <w:pPr>
        <w:spacing w:after="120"/>
        <w:jc w:val="center"/>
      </w:pPr>
      <w:r w:rsidRPr="009B0476">
        <w:t>EXAMINADOR(A)</w:t>
      </w:r>
    </w:p>
    <w:p w:rsidR="00F724C3" w:rsidRDefault="00F724C3" w:rsidP="0086395C">
      <w:pPr>
        <w:spacing w:after="120"/>
        <w:jc w:val="both"/>
        <w:rPr>
          <w:color w:val="000000"/>
        </w:rPr>
      </w:pPr>
    </w:p>
    <w:p w:rsidR="00095377" w:rsidRDefault="00095377" w:rsidP="0086395C">
      <w:pPr>
        <w:spacing w:after="120"/>
        <w:jc w:val="both"/>
        <w:rPr>
          <w:color w:val="000000"/>
        </w:rPr>
      </w:pPr>
    </w:p>
    <w:p w:rsidR="00095377" w:rsidRDefault="00095377" w:rsidP="00095377">
      <w:pPr>
        <w:spacing w:after="120"/>
        <w:jc w:val="center"/>
        <w:rPr>
          <w:color w:val="000000"/>
        </w:rPr>
      </w:pPr>
      <w:r>
        <w:t>_____________________________________</w:t>
      </w:r>
      <w:r>
        <w:rPr>
          <w:color w:val="000000"/>
        </w:rPr>
        <w:t xml:space="preserve">       </w:t>
      </w:r>
      <w:r>
        <w:t>_____________________________________</w:t>
      </w:r>
    </w:p>
    <w:p w:rsidR="00095377" w:rsidRPr="00F724C3" w:rsidRDefault="00095377" w:rsidP="00095377">
      <w:pPr>
        <w:spacing w:after="120"/>
        <w:jc w:val="center"/>
        <w:rPr>
          <w:color w:val="000000"/>
        </w:rPr>
      </w:pPr>
      <w:r w:rsidRPr="00700D77">
        <w:rPr>
          <w:color w:val="000000"/>
          <w:highlight w:val="yellow"/>
        </w:rPr>
        <w:t>Testemunha</w:t>
      </w:r>
      <w:r>
        <w:rPr>
          <w:color w:val="000000"/>
        </w:rPr>
        <w:t xml:space="preserve">                                                           </w:t>
      </w:r>
      <w:proofErr w:type="spellStart"/>
      <w:r w:rsidRPr="00700D77">
        <w:rPr>
          <w:color w:val="000000"/>
          <w:highlight w:val="yellow"/>
        </w:rPr>
        <w:t>Testemunha</w:t>
      </w:r>
      <w:proofErr w:type="spellEnd"/>
    </w:p>
    <w:sectPr w:rsidR="00095377" w:rsidRPr="00F724C3" w:rsidSect="0086395C">
      <w:footerReference w:type="default" r:id="rId8"/>
      <w:headerReference w:type="first" r:id="rId9"/>
      <w:footnotePr>
        <w:pos w:val="beneathText"/>
      </w:footnotePr>
      <w:pgSz w:w="11905" w:h="16837"/>
      <w:pgMar w:top="2835" w:right="851" w:bottom="1134" w:left="1701" w:header="85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EAF" w:rsidRDefault="000A1EAF">
      <w:r>
        <w:separator/>
      </w:r>
    </w:p>
  </w:endnote>
  <w:endnote w:type="continuationSeparator" w:id="0">
    <w:p w:rsidR="000A1EAF" w:rsidRDefault="000A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F49" w:rsidRDefault="006A61FE" w:rsidP="006A61FE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E3483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EAF" w:rsidRDefault="000A1EAF">
      <w:r>
        <w:separator/>
      </w:r>
    </w:p>
  </w:footnote>
  <w:footnote w:type="continuationSeparator" w:id="0">
    <w:p w:rsidR="000A1EAF" w:rsidRDefault="000A1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5811"/>
      <w:gridCol w:w="1985"/>
    </w:tblGrid>
    <w:tr w:rsidR="000F02A6" w:rsidTr="00CC42E6">
      <w:tc>
        <w:tcPr>
          <w:tcW w:w="1668" w:type="dxa"/>
        </w:tcPr>
        <w:p w:rsidR="000F02A6" w:rsidRDefault="000F02A6" w:rsidP="00CC42E6">
          <w:pPr>
            <w:pStyle w:val="Cabealho"/>
            <w:rPr>
              <w:b/>
              <w:bCs/>
              <w:sz w:val="23"/>
              <w:szCs w:val="23"/>
            </w:rPr>
          </w:pPr>
          <w:r>
            <w:rPr>
              <w:b/>
              <w:bCs/>
              <w:noProof/>
              <w:sz w:val="23"/>
              <w:szCs w:val="23"/>
            </w:rPr>
            <w:drawing>
              <wp:inline distT="0" distB="0" distL="0" distR="0" wp14:anchorId="55D94C53" wp14:editId="0C51E000">
                <wp:extent cx="900000" cy="655200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UFSCa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65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</w:tcPr>
        <w:p w:rsidR="000F02A6" w:rsidRPr="00093678" w:rsidRDefault="000F02A6" w:rsidP="00595119">
          <w:pPr>
            <w:pStyle w:val="Cabealho"/>
            <w:ind w:left="459"/>
            <w:rPr>
              <w:b/>
              <w:bCs/>
            </w:rPr>
          </w:pPr>
          <w:r w:rsidRPr="00093678">
            <w:rPr>
              <w:b/>
              <w:bCs/>
            </w:rPr>
            <w:t>UNIVERSIDADE FEDERAL DE SÃO CARLOS</w:t>
          </w:r>
        </w:p>
        <w:p w:rsidR="000F02A6" w:rsidRPr="00093678" w:rsidRDefault="000F02A6" w:rsidP="00595119">
          <w:pPr>
            <w:pStyle w:val="Cabealho"/>
            <w:ind w:left="459"/>
            <w:rPr>
              <w:b/>
              <w:bCs/>
              <w:sz w:val="22"/>
              <w:szCs w:val="22"/>
            </w:rPr>
          </w:pPr>
          <w:r w:rsidRPr="00093678">
            <w:rPr>
              <w:b/>
              <w:bCs/>
              <w:sz w:val="22"/>
              <w:szCs w:val="22"/>
            </w:rPr>
            <w:t>Agência de Inovação da UFSCar</w:t>
          </w:r>
        </w:p>
        <w:p w:rsidR="000F02A6" w:rsidRPr="00093678" w:rsidRDefault="000F02A6" w:rsidP="00595119">
          <w:pPr>
            <w:pStyle w:val="Cabealho"/>
            <w:ind w:left="459"/>
            <w:rPr>
              <w:sz w:val="20"/>
              <w:szCs w:val="20"/>
              <w:shd w:val="clear" w:color="auto" w:fill="FFFFFF"/>
            </w:rPr>
          </w:pPr>
          <w:r w:rsidRPr="00093678">
            <w:rPr>
              <w:sz w:val="20"/>
              <w:szCs w:val="20"/>
              <w:shd w:val="clear" w:color="auto" w:fill="FFFFFF"/>
            </w:rPr>
            <w:t xml:space="preserve">Endereço: Rod. Washington Luís, km 235, CP </w:t>
          </w:r>
          <w:proofErr w:type="gramStart"/>
          <w:r w:rsidRPr="00093678">
            <w:rPr>
              <w:sz w:val="20"/>
              <w:szCs w:val="20"/>
              <w:shd w:val="clear" w:color="auto" w:fill="FFFFFF"/>
            </w:rPr>
            <w:t>147</w:t>
          </w:r>
          <w:proofErr w:type="gramEnd"/>
        </w:p>
        <w:p w:rsidR="000F02A6" w:rsidRPr="00093678" w:rsidRDefault="000F02A6" w:rsidP="00595119">
          <w:pPr>
            <w:pStyle w:val="Cabealho"/>
            <w:ind w:left="459"/>
            <w:rPr>
              <w:sz w:val="20"/>
              <w:szCs w:val="20"/>
            </w:rPr>
          </w:pPr>
          <w:r w:rsidRPr="00093678">
            <w:rPr>
              <w:sz w:val="20"/>
              <w:szCs w:val="20"/>
              <w:shd w:val="clear" w:color="auto" w:fill="FFFFFF"/>
            </w:rPr>
            <w:t xml:space="preserve">CEP 13565-905, São Carlos, SP, </w:t>
          </w:r>
          <w:proofErr w:type="gramStart"/>
          <w:r w:rsidRPr="00093678">
            <w:rPr>
              <w:sz w:val="20"/>
              <w:szCs w:val="20"/>
              <w:shd w:val="clear" w:color="auto" w:fill="FFFFFF"/>
            </w:rPr>
            <w:t>Brasil</w:t>
          </w:r>
          <w:proofErr w:type="gramEnd"/>
        </w:p>
        <w:p w:rsidR="000F02A6" w:rsidRPr="00093678" w:rsidRDefault="000F02A6" w:rsidP="00595119">
          <w:pPr>
            <w:pStyle w:val="Cabealho"/>
            <w:ind w:left="459"/>
            <w:rPr>
              <w:sz w:val="20"/>
              <w:szCs w:val="20"/>
            </w:rPr>
          </w:pPr>
          <w:r w:rsidRPr="00093678">
            <w:rPr>
              <w:sz w:val="20"/>
              <w:szCs w:val="20"/>
            </w:rPr>
            <w:t xml:space="preserve">Fone: </w:t>
          </w:r>
          <w:r w:rsidRPr="00093678">
            <w:rPr>
              <w:sz w:val="20"/>
              <w:szCs w:val="20"/>
              <w:shd w:val="clear" w:color="auto" w:fill="FFFFFF"/>
            </w:rPr>
            <w:t>(16) 3351.9040</w:t>
          </w:r>
        </w:p>
        <w:p w:rsidR="000F02A6" w:rsidRDefault="000F02A6" w:rsidP="00595119">
          <w:pPr>
            <w:pStyle w:val="Cabealho"/>
            <w:ind w:left="459"/>
            <w:rPr>
              <w:b/>
              <w:bCs/>
              <w:sz w:val="23"/>
              <w:szCs w:val="23"/>
            </w:rPr>
          </w:pPr>
          <w:r w:rsidRPr="00093678">
            <w:rPr>
              <w:sz w:val="20"/>
              <w:szCs w:val="20"/>
            </w:rPr>
            <w:t xml:space="preserve">E-mail: </w:t>
          </w:r>
          <w:r w:rsidRPr="00093678">
            <w:rPr>
              <w:sz w:val="20"/>
              <w:szCs w:val="20"/>
              <w:shd w:val="clear" w:color="auto" w:fill="FFFFFF"/>
            </w:rPr>
            <w:t>inovacao@ufscar.br</w:t>
          </w:r>
        </w:p>
      </w:tc>
      <w:tc>
        <w:tcPr>
          <w:tcW w:w="1985" w:type="dxa"/>
        </w:tcPr>
        <w:p w:rsidR="000F02A6" w:rsidRDefault="000F02A6" w:rsidP="00CC42E6">
          <w:pPr>
            <w:pStyle w:val="Cabealho"/>
            <w:jc w:val="right"/>
            <w:rPr>
              <w:b/>
              <w:bCs/>
              <w:sz w:val="23"/>
              <w:szCs w:val="23"/>
            </w:rPr>
          </w:pPr>
          <w:r>
            <w:rPr>
              <w:b/>
              <w:bCs/>
              <w:noProof/>
              <w:sz w:val="23"/>
              <w:szCs w:val="23"/>
            </w:rPr>
            <w:drawing>
              <wp:inline distT="0" distB="0" distL="0" distR="0" wp14:anchorId="3C0B1D4B" wp14:editId="116F900E">
                <wp:extent cx="900000" cy="457200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AIn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95628" w:rsidRDefault="000F02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F61956" wp14:editId="1F36F78C">
              <wp:simplePos x="0" y="0"/>
              <wp:positionH relativeFrom="column">
                <wp:posOffset>72390</wp:posOffset>
              </wp:positionH>
              <wp:positionV relativeFrom="paragraph">
                <wp:posOffset>45085</wp:posOffset>
              </wp:positionV>
              <wp:extent cx="5760000" cy="0"/>
              <wp:effectExtent l="0" t="0" r="12700" b="19050"/>
              <wp:wrapNone/>
              <wp:docPr id="10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3.55pt" to="459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AD"/>
    <w:rsid w:val="00013239"/>
    <w:rsid w:val="000135C7"/>
    <w:rsid w:val="00025C97"/>
    <w:rsid w:val="000449A0"/>
    <w:rsid w:val="00067BA8"/>
    <w:rsid w:val="00093678"/>
    <w:rsid w:val="00095377"/>
    <w:rsid w:val="000A09AD"/>
    <w:rsid w:val="000A1EAF"/>
    <w:rsid w:val="000D37A4"/>
    <w:rsid w:val="000E26CF"/>
    <w:rsid w:val="000F02A6"/>
    <w:rsid w:val="000F7888"/>
    <w:rsid w:val="00113954"/>
    <w:rsid w:val="00137788"/>
    <w:rsid w:val="001829B0"/>
    <w:rsid w:val="001A7EE5"/>
    <w:rsid w:val="001B053F"/>
    <w:rsid w:val="001B4508"/>
    <w:rsid w:val="001D4A2C"/>
    <w:rsid w:val="001E2D18"/>
    <w:rsid w:val="001E682C"/>
    <w:rsid w:val="001E71E0"/>
    <w:rsid w:val="001F2675"/>
    <w:rsid w:val="001F7F39"/>
    <w:rsid w:val="002017B6"/>
    <w:rsid w:val="0020483E"/>
    <w:rsid w:val="00213092"/>
    <w:rsid w:val="00217EE4"/>
    <w:rsid w:val="0024633A"/>
    <w:rsid w:val="00257688"/>
    <w:rsid w:val="00265091"/>
    <w:rsid w:val="002669EE"/>
    <w:rsid w:val="00274129"/>
    <w:rsid w:val="002C09E9"/>
    <w:rsid w:val="002E004B"/>
    <w:rsid w:val="00310FBD"/>
    <w:rsid w:val="00320F2B"/>
    <w:rsid w:val="00324EFB"/>
    <w:rsid w:val="003318C3"/>
    <w:rsid w:val="00334B6F"/>
    <w:rsid w:val="00334F33"/>
    <w:rsid w:val="00350D62"/>
    <w:rsid w:val="0036673C"/>
    <w:rsid w:val="00373D9B"/>
    <w:rsid w:val="00375865"/>
    <w:rsid w:val="00395628"/>
    <w:rsid w:val="003A236F"/>
    <w:rsid w:val="003C7B02"/>
    <w:rsid w:val="003D296B"/>
    <w:rsid w:val="003E15B1"/>
    <w:rsid w:val="00403583"/>
    <w:rsid w:val="00403E9B"/>
    <w:rsid w:val="00433E6D"/>
    <w:rsid w:val="0043755A"/>
    <w:rsid w:val="0047677C"/>
    <w:rsid w:val="00481636"/>
    <w:rsid w:val="00495FE6"/>
    <w:rsid w:val="004A7605"/>
    <w:rsid w:val="004D4D3E"/>
    <w:rsid w:val="004E28F2"/>
    <w:rsid w:val="00502125"/>
    <w:rsid w:val="005133E4"/>
    <w:rsid w:val="00517B04"/>
    <w:rsid w:val="0054441E"/>
    <w:rsid w:val="00561684"/>
    <w:rsid w:val="0057007A"/>
    <w:rsid w:val="0058139A"/>
    <w:rsid w:val="00595119"/>
    <w:rsid w:val="00597EBC"/>
    <w:rsid w:val="005F510E"/>
    <w:rsid w:val="00617883"/>
    <w:rsid w:val="006261D8"/>
    <w:rsid w:val="006319FD"/>
    <w:rsid w:val="00660D59"/>
    <w:rsid w:val="006A61FE"/>
    <w:rsid w:val="006B1BA4"/>
    <w:rsid w:val="006C6F11"/>
    <w:rsid w:val="006E6B61"/>
    <w:rsid w:val="006F2898"/>
    <w:rsid w:val="006F47B4"/>
    <w:rsid w:val="006F59CB"/>
    <w:rsid w:val="00700D77"/>
    <w:rsid w:val="00704DBE"/>
    <w:rsid w:val="00722F49"/>
    <w:rsid w:val="00731DFB"/>
    <w:rsid w:val="007472DF"/>
    <w:rsid w:val="00763709"/>
    <w:rsid w:val="007664FC"/>
    <w:rsid w:val="007E4DC5"/>
    <w:rsid w:val="00820181"/>
    <w:rsid w:val="00825EE6"/>
    <w:rsid w:val="00836C7A"/>
    <w:rsid w:val="00844BEC"/>
    <w:rsid w:val="0085239C"/>
    <w:rsid w:val="008568A4"/>
    <w:rsid w:val="0086395C"/>
    <w:rsid w:val="00866FC0"/>
    <w:rsid w:val="0087796C"/>
    <w:rsid w:val="008824C5"/>
    <w:rsid w:val="00894592"/>
    <w:rsid w:val="008B6D99"/>
    <w:rsid w:val="008C13CD"/>
    <w:rsid w:val="008C63A9"/>
    <w:rsid w:val="008E7E77"/>
    <w:rsid w:val="008F788B"/>
    <w:rsid w:val="0093117F"/>
    <w:rsid w:val="00952BE2"/>
    <w:rsid w:val="009A7F4E"/>
    <w:rsid w:val="009B0476"/>
    <w:rsid w:val="00A40DA4"/>
    <w:rsid w:val="00A41C2F"/>
    <w:rsid w:val="00A42C65"/>
    <w:rsid w:val="00A4414A"/>
    <w:rsid w:val="00A609EF"/>
    <w:rsid w:val="00A74594"/>
    <w:rsid w:val="00AE500F"/>
    <w:rsid w:val="00B022C5"/>
    <w:rsid w:val="00B41CA5"/>
    <w:rsid w:val="00B45113"/>
    <w:rsid w:val="00B473B8"/>
    <w:rsid w:val="00B6446F"/>
    <w:rsid w:val="00B96B91"/>
    <w:rsid w:val="00BA07A4"/>
    <w:rsid w:val="00BB368B"/>
    <w:rsid w:val="00BC48DC"/>
    <w:rsid w:val="00BF7A16"/>
    <w:rsid w:val="00C34B04"/>
    <w:rsid w:val="00C37A6B"/>
    <w:rsid w:val="00C566F5"/>
    <w:rsid w:val="00C65311"/>
    <w:rsid w:val="00C720AE"/>
    <w:rsid w:val="00C953BD"/>
    <w:rsid w:val="00CA24BB"/>
    <w:rsid w:val="00CB0D32"/>
    <w:rsid w:val="00CD4428"/>
    <w:rsid w:val="00CE5B70"/>
    <w:rsid w:val="00CE60B6"/>
    <w:rsid w:val="00CF07F5"/>
    <w:rsid w:val="00CF4D65"/>
    <w:rsid w:val="00D02EC8"/>
    <w:rsid w:val="00D16670"/>
    <w:rsid w:val="00D34B88"/>
    <w:rsid w:val="00D4071F"/>
    <w:rsid w:val="00D70294"/>
    <w:rsid w:val="00D721E1"/>
    <w:rsid w:val="00D93BE8"/>
    <w:rsid w:val="00DA30EB"/>
    <w:rsid w:val="00DB0CDC"/>
    <w:rsid w:val="00DB6819"/>
    <w:rsid w:val="00E3483D"/>
    <w:rsid w:val="00E37311"/>
    <w:rsid w:val="00E502FF"/>
    <w:rsid w:val="00E50FEC"/>
    <w:rsid w:val="00E8473F"/>
    <w:rsid w:val="00EA1DAA"/>
    <w:rsid w:val="00EA656A"/>
    <w:rsid w:val="00EB7044"/>
    <w:rsid w:val="00F0237B"/>
    <w:rsid w:val="00F059E3"/>
    <w:rsid w:val="00F316FD"/>
    <w:rsid w:val="00F37022"/>
    <w:rsid w:val="00F724C3"/>
    <w:rsid w:val="00F85858"/>
    <w:rsid w:val="00F92869"/>
    <w:rsid w:val="00FA287B"/>
    <w:rsid w:val="00FA2CE9"/>
    <w:rsid w:val="00FD47E6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Forte">
    <w:name w:val="Strong"/>
    <w:qFormat/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rpodetexto21">
    <w:name w:val="Corpo de texto 21"/>
    <w:basedOn w:val="Normal"/>
    <w:pPr>
      <w:jc w:val="both"/>
    </w:pPr>
  </w:style>
  <w:style w:type="paragraph" w:customStyle="1" w:styleId="western">
    <w:name w:val="western"/>
    <w:basedOn w:val="Normal"/>
    <w:rsid w:val="000A09AD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0F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FEC"/>
    <w:rPr>
      <w:rFonts w:ascii="Tahoma" w:eastAsia="Arial Unicode MS" w:hAnsi="Tahoma" w:cs="Tahoma"/>
      <w:kern w:val="1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6B1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509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odapChar">
    <w:name w:val="Rodapé Char"/>
    <w:basedOn w:val="Fontepargpadro"/>
    <w:link w:val="Rodap"/>
    <w:uiPriority w:val="99"/>
    <w:rsid w:val="00722F49"/>
    <w:rPr>
      <w:rFonts w:eastAsia="Arial Unicode MS"/>
      <w:kern w:val="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9367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95628"/>
    <w:pPr>
      <w:ind w:left="720"/>
      <w:contextualSpacing/>
    </w:pPr>
  </w:style>
  <w:style w:type="paragraph" w:styleId="Ttulo">
    <w:name w:val="Title"/>
    <w:basedOn w:val="Normal"/>
    <w:link w:val="TtuloChar"/>
    <w:qFormat/>
    <w:rsid w:val="0086395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TtuloChar">
    <w:name w:val="Título Char"/>
    <w:basedOn w:val="Fontepargpadro"/>
    <w:link w:val="Ttulo"/>
    <w:rsid w:val="0086395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Forte">
    <w:name w:val="Strong"/>
    <w:qFormat/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rpodetexto21">
    <w:name w:val="Corpo de texto 21"/>
    <w:basedOn w:val="Normal"/>
    <w:pPr>
      <w:jc w:val="both"/>
    </w:pPr>
  </w:style>
  <w:style w:type="paragraph" w:customStyle="1" w:styleId="western">
    <w:name w:val="western"/>
    <w:basedOn w:val="Normal"/>
    <w:rsid w:val="000A09AD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0F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FEC"/>
    <w:rPr>
      <w:rFonts w:ascii="Tahoma" w:eastAsia="Arial Unicode MS" w:hAnsi="Tahoma" w:cs="Tahoma"/>
      <w:kern w:val="1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6B1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509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odapChar">
    <w:name w:val="Rodapé Char"/>
    <w:basedOn w:val="Fontepargpadro"/>
    <w:link w:val="Rodap"/>
    <w:uiPriority w:val="99"/>
    <w:rsid w:val="00722F49"/>
    <w:rPr>
      <w:rFonts w:eastAsia="Arial Unicode MS"/>
      <w:kern w:val="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9367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95628"/>
    <w:pPr>
      <w:ind w:left="720"/>
      <w:contextualSpacing/>
    </w:pPr>
  </w:style>
  <w:style w:type="paragraph" w:styleId="Ttulo">
    <w:name w:val="Title"/>
    <w:basedOn w:val="Normal"/>
    <w:link w:val="TtuloChar"/>
    <w:qFormat/>
    <w:rsid w:val="0086395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TtuloChar">
    <w:name w:val="Título Char"/>
    <w:basedOn w:val="Fontepargpadro"/>
    <w:link w:val="Ttulo"/>
    <w:rsid w:val="0086395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7D2C-657E-41B5-A514-FFD0AC65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671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002/2007 NIT-UNESP</vt:lpstr>
    </vt:vector>
  </TitlesOfParts>
  <Company>UNESP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002/2007 NIT-UNESP</dc:title>
  <dc:creator>REITORIA</dc:creator>
  <cp:lastModifiedBy>Fabiola</cp:lastModifiedBy>
  <cp:revision>6</cp:revision>
  <cp:lastPrinted>2017-10-17T14:03:00Z</cp:lastPrinted>
  <dcterms:created xsi:type="dcterms:W3CDTF">2017-10-25T12:27:00Z</dcterms:created>
  <dcterms:modified xsi:type="dcterms:W3CDTF">2017-11-21T15:31:00Z</dcterms:modified>
</cp:coreProperties>
</file>